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47274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03.02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7053DB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38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A2148F" w:rsidRPr="008A6A5C" w:rsidRDefault="008A6A5C" w:rsidP="004F5CCE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8A6A5C">
              <w:rPr>
                <w:sz w:val="28"/>
                <w:szCs w:val="28"/>
              </w:rPr>
              <w:t xml:space="preserve">О результатах проведенной </w:t>
            </w:r>
            <w:r w:rsidR="004F5CCE">
              <w:rPr>
                <w:sz w:val="28"/>
                <w:szCs w:val="28"/>
              </w:rPr>
              <w:t>К</w:t>
            </w:r>
            <w:r w:rsidRPr="008A6A5C">
              <w:rPr>
                <w:sz w:val="28"/>
                <w:szCs w:val="28"/>
              </w:rPr>
              <w:t>онтрольно-счетной палатой города Новосибирска проверки</w:t>
            </w:r>
            <w:r w:rsidRPr="008A6A5C">
              <w:t xml:space="preserve"> </w:t>
            </w:r>
            <w:r w:rsidRPr="008A6A5C">
              <w:rPr>
                <w:sz w:val="28"/>
                <w:szCs w:val="28"/>
              </w:rPr>
              <w:t>эффективности использования средств бюджета города Новосибирска, выделенных на обустройство конечных остановочных пунктов, открытых площадок для разворота и отстоя транспортных средств общественного пассажирского транспорта за 2024 год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Default="0093308F" w:rsidP="00400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</w:t>
      </w:r>
      <w:r w:rsidR="008A6A5C">
        <w:rPr>
          <w:sz w:val="28"/>
          <w:szCs w:val="28"/>
        </w:rPr>
        <w:t xml:space="preserve"> о</w:t>
      </w:r>
      <w:r w:rsidR="008A6A5C" w:rsidRPr="008A6A5C">
        <w:rPr>
          <w:sz w:val="28"/>
          <w:szCs w:val="28"/>
        </w:rPr>
        <w:t xml:space="preserve"> результатах проведенной </w:t>
      </w:r>
      <w:r w:rsidR="004F5CCE">
        <w:rPr>
          <w:sz w:val="28"/>
          <w:szCs w:val="28"/>
        </w:rPr>
        <w:t>К</w:t>
      </w:r>
      <w:r w:rsidR="008A6A5C" w:rsidRPr="008A6A5C">
        <w:rPr>
          <w:sz w:val="28"/>
          <w:szCs w:val="28"/>
        </w:rPr>
        <w:t>онтрольно-счетной палатой города Новосибирска проверки</w:t>
      </w:r>
      <w:r w:rsidR="008A6A5C" w:rsidRPr="008A6A5C">
        <w:t xml:space="preserve"> </w:t>
      </w:r>
      <w:r w:rsidR="008A6A5C" w:rsidRPr="008A6A5C">
        <w:rPr>
          <w:sz w:val="28"/>
          <w:szCs w:val="28"/>
        </w:rPr>
        <w:t>эффективности использования средств бюджета города Новосибирска, выделенных на обустройство конечных остановочных пунктов, открытых площадок для разворота и отстоя транспортных средств общественного пассажирского транспорта за 2024 год</w:t>
      </w:r>
      <w:r>
        <w:rPr>
          <w:sz w:val="28"/>
          <w:szCs w:val="28"/>
        </w:rPr>
        <w:t xml:space="preserve">, </w:t>
      </w:r>
      <w:r w:rsidR="00647274" w:rsidRPr="00EE3E6A">
        <w:rPr>
          <w:sz w:val="28"/>
          <w:szCs w:val="28"/>
        </w:rPr>
        <w:t>(далее – информация),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8A6A5C" w:rsidRDefault="00D26451" w:rsidP="00335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Направить письмо на имя мэра города Новосибирска, с просьбой </w:t>
      </w:r>
      <w:r w:rsidR="004F5CCE">
        <w:rPr>
          <w:sz w:val="28"/>
          <w:szCs w:val="28"/>
        </w:rPr>
        <w:t>поручить</w:t>
      </w:r>
      <w:bookmarkStart w:id="0" w:name="_GoBack"/>
      <w:bookmarkEnd w:id="0"/>
      <w:r>
        <w:rPr>
          <w:sz w:val="28"/>
          <w:szCs w:val="28"/>
        </w:rPr>
        <w:t xml:space="preserve"> профильным департаментам мэрии города Новосибирска провести совещание </w:t>
      </w:r>
      <w:r w:rsidR="00335FF1">
        <w:rPr>
          <w:sz w:val="28"/>
          <w:szCs w:val="28"/>
        </w:rPr>
        <w:t xml:space="preserve">по вопросу организации надлежащей работы по благоустройству конечных остановочных пунктов на территории города Новосибирска, </w:t>
      </w:r>
      <w:r>
        <w:rPr>
          <w:sz w:val="28"/>
          <w:szCs w:val="28"/>
        </w:rPr>
        <w:t xml:space="preserve">с приглашением </w:t>
      </w:r>
      <w:r w:rsidR="00335FF1">
        <w:rPr>
          <w:sz w:val="28"/>
          <w:szCs w:val="28"/>
        </w:rPr>
        <w:t xml:space="preserve">должностных лиц, в обязанности которых входит реализация мероприятий по обустройству и содержанию конечных остановочных пунктов, и </w:t>
      </w:r>
      <w:r>
        <w:rPr>
          <w:sz w:val="28"/>
          <w:szCs w:val="28"/>
        </w:rPr>
        <w:t xml:space="preserve">представителей </w:t>
      </w:r>
      <w:r w:rsidR="00335FF1">
        <w:rPr>
          <w:sz w:val="28"/>
          <w:szCs w:val="28"/>
        </w:rPr>
        <w:t>комиссии</w:t>
      </w:r>
      <w:r>
        <w:rPr>
          <w:sz w:val="28"/>
          <w:szCs w:val="28"/>
        </w:rPr>
        <w:t>.</w:t>
      </w:r>
    </w:p>
    <w:p w:rsidR="00335FF1" w:rsidRPr="002D66A4" w:rsidRDefault="00335FF1" w:rsidP="00335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Вернуться к рассмотрению данного вопроса в третьем квартале 2026 года.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5F1C4A9C"/>
    <w:lvl w:ilvl="0" w:tplc="D36A1FBA">
      <w:start w:val="1"/>
      <w:numFmt w:val="decimal"/>
      <w:lvlText w:val="%1."/>
      <w:lvlJc w:val="left"/>
      <w:pPr>
        <w:ind w:left="107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5FF1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4F5CCE"/>
    <w:rsid w:val="00510C69"/>
    <w:rsid w:val="005762C0"/>
    <w:rsid w:val="005E1039"/>
    <w:rsid w:val="0063461F"/>
    <w:rsid w:val="00636E22"/>
    <w:rsid w:val="00647274"/>
    <w:rsid w:val="00661795"/>
    <w:rsid w:val="006774E2"/>
    <w:rsid w:val="00695632"/>
    <w:rsid w:val="007053DB"/>
    <w:rsid w:val="00736A0F"/>
    <w:rsid w:val="007A7FBF"/>
    <w:rsid w:val="007C442B"/>
    <w:rsid w:val="007C70A8"/>
    <w:rsid w:val="00821FE5"/>
    <w:rsid w:val="00840CBA"/>
    <w:rsid w:val="008537AB"/>
    <w:rsid w:val="00857BB5"/>
    <w:rsid w:val="008633E8"/>
    <w:rsid w:val="008766C3"/>
    <w:rsid w:val="00891F73"/>
    <w:rsid w:val="008A6A5C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42E3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26451"/>
    <w:rsid w:val="00D715C3"/>
    <w:rsid w:val="00DC6C53"/>
    <w:rsid w:val="00DE6F62"/>
    <w:rsid w:val="00E30055"/>
    <w:rsid w:val="00E41BAF"/>
    <w:rsid w:val="00E90186"/>
    <w:rsid w:val="00E9327E"/>
    <w:rsid w:val="00EE1421"/>
    <w:rsid w:val="00EE498E"/>
    <w:rsid w:val="00EE5464"/>
    <w:rsid w:val="00F1027E"/>
    <w:rsid w:val="00F70CC5"/>
    <w:rsid w:val="00F877EE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3256F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22646-B64A-40A0-8A30-BA48D17F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Холодкова Анастасия Анатольевна</cp:lastModifiedBy>
  <cp:revision>5</cp:revision>
  <cp:lastPrinted>2025-12-02T02:07:00Z</cp:lastPrinted>
  <dcterms:created xsi:type="dcterms:W3CDTF">2026-02-03T01:58:00Z</dcterms:created>
  <dcterms:modified xsi:type="dcterms:W3CDTF">2026-02-05T03:21:00Z</dcterms:modified>
</cp:coreProperties>
</file>